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9B4C" w14:textId="292B69E9" w:rsidR="00DF2409" w:rsidRPr="00BB4863" w:rsidRDefault="00CC2D84" w:rsidP="00CC2D84">
      <w:pPr>
        <w:pStyle w:val="p1"/>
        <w:jc w:val="center"/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8E81493" wp14:editId="2B2D32A1">
            <wp:simplePos x="0" y="0"/>
            <wp:positionH relativeFrom="margin">
              <wp:posOffset>-478796</wp:posOffset>
            </wp:positionH>
            <wp:positionV relativeFrom="margin">
              <wp:posOffset>-581708</wp:posOffset>
            </wp:positionV>
            <wp:extent cx="974090" cy="415925"/>
            <wp:effectExtent l="0" t="0" r="3810" b="3175"/>
            <wp:wrapSquare wrapText="bothSides"/>
            <wp:docPr id="1099678617" name="Picture 1" descr="A logo for a theater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78617" name="Picture 1" descr="A logo for a theater compan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863" w:rsidRPr="00BB4863">
        <w:rPr>
          <w:b/>
          <w:bCs/>
        </w:rPr>
        <w:t xml:space="preserve">HALIFAX REGIONAL ARTS </w:t>
      </w:r>
      <w:r w:rsidR="00DF2409" w:rsidRPr="00BB4863">
        <w:rPr>
          <w:b/>
          <w:bCs/>
        </w:rPr>
        <w:t>SCHOLARSHIP INFORMATION</w:t>
      </w:r>
    </w:p>
    <w:p w14:paraId="5B032CC7" w14:textId="77777777" w:rsidR="00DF2409" w:rsidRDefault="00DF2409" w:rsidP="00DF2409">
      <w:pPr>
        <w:pStyle w:val="p4"/>
      </w:pPr>
    </w:p>
    <w:p w14:paraId="216781AA" w14:textId="57546067" w:rsidR="00DF2409" w:rsidRPr="00BB4863" w:rsidRDefault="00DF2409" w:rsidP="00DF2409">
      <w:pPr>
        <w:pStyle w:val="p4"/>
        <w:rPr>
          <w:rFonts w:ascii="Times New Roman" w:hAnsi="Times New Roman"/>
          <w:b/>
          <w:bCs/>
          <w:sz w:val="24"/>
          <w:szCs w:val="24"/>
        </w:rPr>
      </w:pPr>
      <w:r w:rsidRPr="00BB4863">
        <w:rPr>
          <w:rFonts w:ascii="Times New Roman" w:hAnsi="Times New Roman"/>
          <w:b/>
          <w:bCs/>
          <w:sz w:val="24"/>
          <w:szCs w:val="24"/>
        </w:rPr>
        <w:t>KAYE DIMOCK POTTIE SCHOLARSHIP</w:t>
      </w:r>
    </w:p>
    <w:p w14:paraId="2F0760D8" w14:textId="77777777" w:rsidR="00DF2409" w:rsidRPr="00BB4863" w:rsidRDefault="00DF2409" w:rsidP="00DF2409">
      <w:pPr>
        <w:pStyle w:val="p4"/>
        <w:rPr>
          <w:rFonts w:ascii="Times New Roman" w:hAnsi="Times New Roman"/>
          <w:sz w:val="24"/>
          <w:szCs w:val="24"/>
        </w:rPr>
      </w:pPr>
    </w:p>
    <w:p w14:paraId="68D22E7A" w14:textId="47AFBB18" w:rsidR="00DF2409" w:rsidRDefault="00DF2409" w:rsidP="00DF2409">
      <w:pPr>
        <w:pStyle w:val="p2"/>
        <w:rPr>
          <w:rFonts w:ascii="Times New Roman" w:hAnsi="Times New Roman"/>
          <w:sz w:val="24"/>
          <w:szCs w:val="24"/>
        </w:rPr>
      </w:pPr>
      <w:r w:rsidRPr="00BB4863">
        <w:rPr>
          <w:rFonts w:ascii="Times New Roman" w:hAnsi="Times New Roman"/>
          <w:sz w:val="24"/>
          <w:szCs w:val="24"/>
        </w:rPr>
        <w:t xml:space="preserve">The Kaye Dimock </w:t>
      </w:r>
      <w:proofErr w:type="spellStart"/>
      <w:r w:rsidRPr="00BB4863">
        <w:rPr>
          <w:rFonts w:ascii="Times New Roman" w:hAnsi="Times New Roman"/>
          <w:sz w:val="24"/>
          <w:szCs w:val="24"/>
        </w:rPr>
        <w:t>Pottie</w:t>
      </w:r>
      <w:proofErr w:type="spellEnd"/>
      <w:r w:rsidRPr="00BB4863">
        <w:rPr>
          <w:rFonts w:ascii="Times New Roman" w:hAnsi="Times New Roman"/>
          <w:sz w:val="24"/>
          <w:szCs w:val="24"/>
        </w:rPr>
        <w:t xml:space="preserve"> Scholarship </w:t>
      </w:r>
      <w:r w:rsidR="00C16EBE">
        <w:rPr>
          <w:rFonts w:ascii="Times New Roman" w:hAnsi="Times New Roman"/>
          <w:sz w:val="24"/>
          <w:szCs w:val="24"/>
        </w:rPr>
        <w:t>awards</w:t>
      </w:r>
      <w:r w:rsidRPr="00BB4863">
        <w:rPr>
          <w:rFonts w:ascii="Times New Roman" w:hAnsi="Times New Roman"/>
          <w:sz w:val="24"/>
          <w:szCs w:val="24"/>
        </w:rPr>
        <w:t xml:space="preserve"> $500</w:t>
      </w:r>
      <w:r w:rsidR="00BB4863">
        <w:rPr>
          <w:rFonts w:ascii="Times New Roman" w:hAnsi="Times New Roman"/>
          <w:sz w:val="24"/>
          <w:szCs w:val="24"/>
        </w:rPr>
        <w:t xml:space="preserve"> </w:t>
      </w:r>
      <w:r w:rsidRPr="00BB4863">
        <w:rPr>
          <w:rFonts w:ascii="Times New Roman" w:hAnsi="Times New Roman"/>
          <w:sz w:val="24"/>
          <w:szCs w:val="24"/>
        </w:rPr>
        <w:t>to an outstanding music student graduating from a Halifax Regional Centre for Education high school</w:t>
      </w:r>
      <w:r w:rsidR="00DB2164">
        <w:rPr>
          <w:rFonts w:ascii="Times New Roman" w:hAnsi="Times New Roman"/>
          <w:sz w:val="24"/>
          <w:szCs w:val="24"/>
        </w:rPr>
        <w:t xml:space="preserve"> in 2025</w:t>
      </w:r>
      <w:r w:rsidR="00BB4863" w:rsidRPr="00BB4863">
        <w:rPr>
          <w:rFonts w:ascii="Times New Roman" w:hAnsi="Times New Roman"/>
          <w:sz w:val="24"/>
          <w:szCs w:val="24"/>
        </w:rPr>
        <w:t xml:space="preserve"> who has participated in </w:t>
      </w:r>
      <w:r w:rsidR="00DB2164" w:rsidRPr="00DB2164">
        <w:rPr>
          <w:rFonts w:ascii="Times New Roman" w:hAnsi="Times New Roman"/>
          <w:b/>
          <w:bCs/>
          <w:sz w:val="24"/>
          <w:szCs w:val="24"/>
        </w:rPr>
        <w:t xml:space="preserve">any </w:t>
      </w:r>
      <w:r w:rsidR="00BB4863" w:rsidRPr="00DB2164">
        <w:rPr>
          <w:rFonts w:ascii="Times New Roman" w:hAnsi="Times New Roman"/>
          <w:b/>
          <w:bCs/>
          <w:sz w:val="24"/>
          <w:szCs w:val="24"/>
        </w:rPr>
        <w:t xml:space="preserve">Halifax Regional Arts </w:t>
      </w:r>
      <w:r w:rsidR="008772E5">
        <w:rPr>
          <w:rFonts w:ascii="Times New Roman" w:hAnsi="Times New Roman"/>
          <w:b/>
          <w:bCs/>
          <w:sz w:val="24"/>
          <w:szCs w:val="24"/>
        </w:rPr>
        <w:t xml:space="preserve">music </w:t>
      </w:r>
      <w:r w:rsidR="00BB4863" w:rsidRPr="00DB2164">
        <w:rPr>
          <w:rFonts w:ascii="Times New Roman" w:hAnsi="Times New Roman"/>
          <w:b/>
          <w:bCs/>
          <w:sz w:val="24"/>
          <w:szCs w:val="24"/>
        </w:rPr>
        <w:t>programming</w:t>
      </w:r>
      <w:r w:rsidR="00DB2164">
        <w:rPr>
          <w:rFonts w:ascii="Times New Roman" w:hAnsi="Times New Roman"/>
          <w:sz w:val="24"/>
          <w:szCs w:val="24"/>
        </w:rPr>
        <w:t xml:space="preserve"> </w:t>
      </w:r>
      <w:r w:rsidR="00C16EBE">
        <w:rPr>
          <w:rFonts w:ascii="Times New Roman" w:hAnsi="Times New Roman"/>
          <w:sz w:val="24"/>
          <w:szCs w:val="24"/>
        </w:rPr>
        <w:t>during</w:t>
      </w:r>
      <w:r w:rsidR="00DB2164">
        <w:rPr>
          <w:rFonts w:ascii="Times New Roman" w:hAnsi="Times New Roman"/>
          <w:sz w:val="24"/>
          <w:szCs w:val="24"/>
        </w:rPr>
        <w:t xml:space="preserve"> the 2024-25 school year</w:t>
      </w:r>
      <w:r w:rsidRPr="00BB4863">
        <w:rPr>
          <w:rFonts w:ascii="Times New Roman" w:hAnsi="Times New Roman"/>
          <w:sz w:val="24"/>
          <w:szCs w:val="24"/>
        </w:rPr>
        <w:t>.</w:t>
      </w:r>
      <w:r w:rsidR="00BB4863" w:rsidRPr="00BB4863">
        <w:rPr>
          <w:rFonts w:ascii="Times New Roman" w:hAnsi="Times New Roman"/>
          <w:sz w:val="24"/>
          <w:szCs w:val="24"/>
        </w:rPr>
        <w:t xml:space="preserve"> </w:t>
      </w:r>
      <w:r w:rsidRPr="00BB4863">
        <w:rPr>
          <w:rFonts w:ascii="Times New Roman" w:hAnsi="Times New Roman"/>
          <w:sz w:val="24"/>
          <w:szCs w:val="24"/>
        </w:rPr>
        <w:t xml:space="preserve">The successful candidate must demonstrate </w:t>
      </w:r>
      <w:r w:rsidR="00C16EBE">
        <w:rPr>
          <w:rFonts w:ascii="Times New Roman" w:hAnsi="Times New Roman"/>
          <w:sz w:val="24"/>
          <w:szCs w:val="24"/>
        </w:rPr>
        <w:t>exceptional</w:t>
      </w:r>
      <w:r w:rsidRPr="00DB2164">
        <w:rPr>
          <w:rFonts w:ascii="Times New Roman" w:hAnsi="Times New Roman"/>
          <w:b/>
          <w:bCs/>
          <w:sz w:val="24"/>
          <w:szCs w:val="24"/>
        </w:rPr>
        <w:t xml:space="preserve"> proficiency and leadership qualities</w:t>
      </w:r>
      <w:r w:rsidRPr="00BB4863">
        <w:rPr>
          <w:rFonts w:ascii="Times New Roman" w:hAnsi="Times New Roman"/>
          <w:sz w:val="24"/>
          <w:szCs w:val="24"/>
        </w:rPr>
        <w:t xml:space="preserve"> and</w:t>
      </w:r>
      <w:r w:rsidR="00C16EBE">
        <w:rPr>
          <w:rFonts w:ascii="Times New Roman" w:hAnsi="Times New Roman"/>
          <w:sz w:val="24"/>
          <w:szCs w:val="24"/>
        </w:rPr>
        <w:t xml:space="preserve"> must</w:t>
      </w:r>
      <w:r w:rsidR="00BB4863" w:rsidRPr="00BB4863">
        <w:rPr>
          <w:rFonts w:ascii="Times New Roman" w:hAnsi="Times New Roman"/>
          <w:sz w:val="24"/>
          <w:szCs w:val="24"/>
        </w:rPr>
        <w:t xml:space="preserve"> have been </w:t>
      </w:r>
      <w:r w:rsidR="00BB4863" w:rsidRPr="00DB2164">
        <w:rPr>
          <w:rFonts w:ascii="Times New Roman" w:hAnsi="Times New Roman"/>
          <w:b/>
          <w:bCs/>
          <w:sz w:val="24"/>
          <w:szCs w:val="24"/>
        </w:rPr>
        <w:t xml:space="preserve">accepted into a post-secondary </w:t>
      </w:r>
      <w:r w:rsidR="00C16EBE">
        <w:rPr>
          <w:rFonts w:ascii="Times New Roman" w:hAnsi="Times New Roman"/>
          <w:b/>
          <w:bCs/>
          <w:sz w:val="24"/>
          <w:szCs w:val="24"/>
        </w:rPr>
        <w:t>music</w:t>
      </w:r>
      <w:r w:rsidR="00BB4863" w:rsidRPr="00DB21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6EBE">
        <w:rPr>
          <w:rFonts w:ascii="Times New Roman" w:hAnsi="Times New Roman"/>
          <w:b/>
          <w:bCs/>
          <w:sz w:val="24"/>
          <w:szCs w:val="24"/>
        </w:rPr>
        <w:t>program</w:t>
      </w:r>
      <w:r w:rsidR="00BB4863" w:rsidRPr="00DB2164">
        <w:rPr>
          <w:rFonts w:ascii="Times New Roman" w:hAnsi="Times New Roman"/>
          <w:b/>
          <w:bCs/>
          <w:sz w:val="24"/>
          <w:szCs w:val="24"/>
        </w:rPr>
        <w:t>.</w:t>
      </w:r>
      <w:r w:rsidRPr="00BB4863">
        <w:rPr>
          <w:rFonts w:ascii="Times New Roman" w:hAnsi="Times New Roman"/>
          <w:sz w:val="24"/>
          <w:szCs w:val="24"/>
        </w:rPr>
        <w:t xml:space="preserve"> </w:t>
      </w:r>
    </w:p>
    <w:p w14:paraId="78D80F16" w14:textId="77777777" w:rsidR="00471568" w:rsidRDefault="00471568" w:rsidP="00DF2409">
      <w:pPr>
        <w:pStyle w:val="p2"/>
        <w:rPr>
          <w:rFonts w:ascii="Times New Roman" w:hAnsi="Times New Roman"/>
          <w:sz w:val="24"/>
          <w:szCs w:val="24"/>
        </w:rPr>
      </w:pPr>
    </w:p>
    <w:p w14:paraId="09779A18" w14:textId="77777777" w:rsidR="00471568" w:rsidRDefault="00471568" w:rsidP="00471568">
      <w:pPr>
        <w:pStyle w:val="p2"/>
        <w:rPr>
          <w:rFonts w:ascii="Times New Roman" w:hAnsi="Times New Roman"/>
          <w:b/>
          <w:bCs/>
          <w:sz w:val="24"/>
          <w:szCs w:val="24"/>
        </w:rPr>
      </w:pPr>
      <w:r w:rsidRPr="00471568">
        <w:rPr>
          <w:rFonts w:ascii="Times New Roman" w:hAnsi="Times New Roman"/>
          <w:b/>
          <w:bCs/>
          <w:sz w:val="24"/>
          <w:szCs w:val="24"/>
        </w:rPr>
        <w:t>HALIFAX REGIONAL ARTS BAND SCHOLARSHIP</w:t>
      </w:r>
    </w:p>
    <w:p w14:paraId="0410F038" w14:textId="77777777" w:rsidR="00471568" w:rsidRPr="00471568" w:rsidRDefault="00471568" w:rsidP="00471568">
      <w:pPr>
        <w:pStyle w:val="p2"/>
        <w:rPr>
          <w:rFonts w:ascii="Times New Roman" w:hAnsi="Times New Roman"/>
          <w:b/>
          <w:bCs/>
          <w:sz w:val="24"/>
          <w:szCs w:val="24"/>
        </w:rPr>
      </w:pPr>
    </w:p>
    <w:p w14:paraId="4EAEFF0A" w14:textId="77777777" w:rsidR="00471568" w:rsidRPr="00471568" w:rsidRDefault="00471568" w:rsidP="00471568">
      <w:pPr>
        <w:pStyle w:val="p2"/>
        <w:rPr>
          <w:rFonts w:ascii="Times New Roman" w:hAnsi="Times New Roman"/>
          <w:sz w:val="24"/>
          <w:szCs w:val="24"/>
        </w:rPr>
      </w:pPr>
      <w:r w:rsidRPr="00471568">
        <w:rPr>
          <w:rFonts w:ascii="Times New Roman" w:hAnsi="Times New Roman"/>
          <w:sz w:val="24"/>
          <w:szCs w:val="24"/>
        </w:rPr>
        <w:t>The Halifax Regional Arts Band Scholarship offers a $500 award to an exceptional music student graduating from a Halifax Regional Centre for Education</w:t>
      </w:r>
      <w:r w:rsidRPr="004715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1568">
        <w:rPr>
          <w:rFonts w:ascii="Times New Roman" w:hAnsi="Times New Roman"/>
          <w:sz w:val="24"/>
          <w:szCs w:val="24"/>
        </w:rPr>
        <w:t xml:space="preserve">high school in 2025 who has been involved in Halifax Regional Arts </w:t>
      </w:r>
      <w:r w:rsidRPr="00471568">
        <w:rPr>
          <w:rFonts w:ascii="Times New Roman" w:hAnsi="Times New Roman"/>
          <w:b/>
          <w:bCs/>
          <w:sz w:val="24"/>
          <w:szCs w:val="24"/>
        </w:rPr>
        <w:t xml:space="preserve">Band programming, including an HRA concert band, jazz band, or brass ensemble in the 2024-25 school year, </w:t>
      </w:r>
      <w:r w:rsidRPr="00471568">
        <w:rPr>
          <w:rFonts w:ascii="Times New Roman" w:hAnsi="Times New Roman"/>
          <w:sz w:val="24"/>
          <w:szCs w:val="24"/>
        </w:rPr>
        <w:t xml:space="preserve">must have been </w:t>
      </w:r>
      <w:r w:rsidRPr="00471568">
        <w:rPr>
          <w:rFonts w:ascii="Times New Roman" w:hAnsi="Times New Roman"/>
          <w:b/>
          <w:bCs/>
          <w:sz w:val="24"/>
          <w:szCs w:val="24"/>
        </w:rPr>
        <w:t>accepted into a post-secondary music program.</w:t>
      </w:r>
      <w:r w:rsidRPr="00471568">
        <w:rPr>
          <w:rFonts w:ascii="Times New Roman" w:hAnsi="Times New Roman"/>
          <w:sz w:val="24"/>
          <w:szCs w:val="24"/>
        </w:rPr>
        <w:t xml:space="preserve"> </w:t>
      </w:r>
    </w:p>
    <w:p w14:paraId="644A15FF" w14:textId="77777777" w:rsidR="00DF2409" w:rsidRPr="00BB4863" w:rsidRDefault="00DF2409" w:rsidP="00DF2409">
      <w:pPr>
        <w:pStyle w:val="p4"/>
        <w:rPr>
          <w:rFonts w:ascii="Times New Roman" w:hAnsi="Times New Roman"/>
          <w:sz w:val="24"/>
          <w:szCs w:val="24"/>
        </w:rPr>
      </w:pPr>
    </w:p>
    <w:p w14:paraId="7D59F45D" w14:textId="49E1536B" w:rsidR="00DF2409" w:rsidRPr="00BB4863" w:rsidRDefault="00DF2409" w:rsidP="00DF2409">
      <w:pPr>
        <w:pStyle w:val="p4"/>
        <w:rPr>
          <w:rFonts w:ascii="Times New Roman" w:hAnsi="Times New Roman"/>
          <w:b/>
          <w:bCs/>
          <w:sz w:val="24"/>
          <w:szCs w:val="24"/>
        </w:rPr>
      </w:pPr>
      <w:r w:rsidRPr="00BB4863">
        <w:rPr>
          <w:rFonts w:ascii="Times New Roman" w:hAnsi="Times New Roman"/>
          <w:b/>
          <w:bCs/>
          <w:sz w:val="24"/>
          <w:szCs w:val="24"/>
        </w:rPr>
        <w:t>CHALMERS DOANE SCHOLARSHIP</w:t>
      </w:r>
    </w:p>
    <w:p w14:paraId="1AFDFBD4" w14:textId="77777777" w:rsidR="00DF2409" w:rsidRPr="00BB4863" w:rsidRDefault="00DF2409" w:rsidP="00DF2409">
      <w:pPr>
        <w:pStyle w:val="p4"/>
        <w:rPr>
          <w:rFonts w:ascii="Times New Roman" w:hAnsi="Times New Roman"/>
          <w:sz w:val="24"/>
          <w:szCs w:val="24"/>
        </w:rPr>
      </w:pPr>
    </w:p>
    <w:p w14:paraId="6542369D" w14:textId="17172879" w:rsidR="00DF2409" w:rsidRPr="00DB2164" w:rsidRDefault="00DF2409" w:rsidP="00DF2409">
      <w:pPr>
        <w:pStyle w:val="p2"/>
        <w:rPr>
          <w:rFonts w:ascii="Times New Roman" w:hAnsi="Times New Roman"/>
          <w:b/>
          <w:bCs/>
          <w:sz w:val="24"/>
          <w:szCs w:val="24"/>
        </w:rPr>
      </w:pPr>
      <w:r w:rsidRPr="00BB4863">
        <w:rPr>
          <w:rFonts w:ascii="Times New Roman" w:hAnsi="Times New Roman"/>
          <w:sz w:val="24"/>
          <w:szCs w:val="24"/>
        </w:rPr>
        <w:t xml:space="preserve">The Chalmers Doane Scholarship provides a $500 </w:t>
      </w:r>
      <w:r w:rsidR="00C16EBE">
        <w:rPr>
          <w:rFonts w:ascii="Times New Roman" w:hAnsi="Times New Roman"/>
          <w:sz w:val="24"/>
          <w:szCs w:val="24"/>
        </w:rPr>
        <w:t>award</w:t>
      </w:r>
      <w:r w:rsidRPr="00BB4863">
        <w:rPr>
          <w:rFonts w:ascii="Times New Roman" w:hAnsi="Times New Roman"/>
          <w:sz w:val="24"/>
          <w:szCs w:val="24"/>
        </w:rPr>
        <w:t xml:space="preserve"> to an</w:t>
      </w:r>
      <w:r w:rsidR="00BB4863">
        <w:rPr>
          <w:rFonts w:ascii="Times New Roman" w:hAnsi="Times New Roman"/>
          <w:sz w:val="24"/>
          <w:szCs w:val="24"/>
        </w:rPr>
        <w:t xml:space="preserve"> </w:t>
      </w:r>
      <w:r w:rsidRPr="00BB4863">
        <w:rPr>
          <w:rFonts w:ascii="Times New Roman" w:hAnsi="Times New Roman"/>
          <w:sz w:val="24"/>
          <w:szCs w:val="24"/>
        </w:rPr>
        <w:t>outstanding music student graduating from a Halifax Regional Centre for Education high school</w:t>
      </w:r>
      <w:r w:rsidR="00DB2164">
        <w:rPr>
          <w:rFonts w:ascii="Times New Roman" w:hAnsi="Times New Roman"/>
          <w:sz w:val="24"/>
          <w:szCs w:val="24"/>
        </w:rPr>
        <w:t xml:space="preserve"> in 2025</w:t>
      </w:r>
      <w:r w:rsidRPr="00BB4863">
        <w:rPr>
          <w:rFonts w:ascii="Times New Roman" w:hAnsi="Times New Roman"/>
          <w:sz w:val="24"/>
          <w:szCs w:val="24"/>
        </w:rPr>
        <w:t>. The</w:t>
      </w:r>
      <w:r w:rsidR="00BB4863">
        <w:rPr>
          <w:rFonts w:ascii="Times New Roman" w:hAnsi="Times New Roman"/>
          <w:sz w:val="24"/>
          <w:szCs w:val="24"/>
        </w:rPr>
        <w:t xml:space="preserve"> </w:t>
      </w:r>
      <w:r w:rsidRPr="00BB4863">
        <w:rPr>
          <w:rFonts w:ascii="Times New Roman" w:hAnsi="Times New Roman"/>
          <w:sz w:val="24"/>
          <w:szCs w:val="24"/>
        </w:rPr>
        <w:t xml:space="preserve">successful candidate(s) must demonstrate a </w:t>
      </w:r>
      <w:r w:rsidRPr="00DB2164">
        <w:rPr>
          <w:rFonts w:ascii="Times New Roman" w:hAnsi="Times New Roman"/>
          <w:b/>
          <w:bCs/>
          <w:sz w:val="24"/>
          <w:szCs w:val="24"/>
        </w:rPr>
        <w:t>high degree of musicianship, leadership, and</w:t>
      </w:r>
    </w:p>
    <w:p w14:paraId="38361C9F" w14:textId="08BEE866" w:rsidR="00DF2409" w:rsidRDefault="00DF2409" w:rsidP="00DF2409">
      <w:pPr>
        <w:pStyle w:val="p2"/>
        <w:rPr>
          <w:rFonts w:ascii="Times New Roman" w:hAnsi="Times New Roman"/>
          <w:sz w:val="24"/>
          <w:szCs w:val="24"/>
        </w:rPr>
      </w:pPr>
      <w:r w:rsidRPr="00DB2164">
        <w:rPr>
          <w:rFonts w:ascii="Times New Roman" w:hAnsi="Times New Roman"/>
          <w:b/>
          <w:bCs/>
          <w:sz w:val="24"/>
          <w:szCs w:val="24"/>
        </w:rPr>
        <w:t xml:space="preserve">participation </w:t>
      </w:r>
      <w:r w:rsidRPr="00BB4863">
        <w:rPr>
          <w:rFonts w:ascii="Times New Roman" w:hAnsi="Times New Roman"/>
          <w:sz w:val="24"/>
          <w:szCs w:val="24"/>
        </w:rPr>
        <w:t xml:space="preserve">in </w:t>
      </w:r>
      <w:r w:rsidR="00DB2164">
        <w:rPr>
          <w:rFonts w:ascii="Times New Roman" w:hAnsi="Times New Roman"/>
          <w:sz w:val="24"/>
          <w:szCs w:val="24"/>
        </w:rPr>
        <w:t xml:space="preserve">any </w:t>
      </w:r>
      <w:r w:rsidR="00BB4863" w:rsidRPr="00BB4863">
        <w:rPr>
          <w:rFonts w:ascii="Times New Roman" w:hAnsi="Times New Roman"/>
          <w:sz w:val="24"/>
          <w:szCs w:val="24"/>
        </w:rPr>
        <w:t>Halifax Regional Arts music programming</w:t>
      </w:r>
      <w:r w:rsidR="00DB2164">
        <w:rPr>
          <w:rFonts w:ascii="Times New Roman" w:hAnsi="Times New Roman"/>
          <w:sz w:val="24"/>
          <w:szCs w:val="24"/>
        </w:rPr>
        <w:t xml:space="preserve"> in the 2024-25 school year</w:t>
      </w:r>
      <w:r w:rsidR="00BB4863" w:rsidRPr="00BB4863">
        <w:rPr>
          <w:rFonts w:ascii="Times New Roman" w:hAnsi="Times New Roman"/>
          <w:sz w:val="24"/>
          <w:szCs w:val="24"/>
        </w:rPr>
        <w:t>.</w:t>
      </w:r>
    </w:p>
    <w:p w14:paraId="5EAFDE93" w14:textId="77777777" w:rsidR="00DB2164" w:rsidRDefault="00DB2164" w:rsidP="00DF2409">
      <w:pPr>
        <w:pStyle w:val="p2"/>
        <w:rPr>
          <w:rFonts w:ascii="Times New Roman" w:hAnsi="Times New Roman"/>
          <w:sz w:val="24"/>
          <w:szCs w:val="24"/>
        </w:rPr>
      </w:pPr>
    </w:p>
    <w:p w14:paraId="30CE1519" w14:textId="77777777" w:rsidR="00DB2164" w:rsidRPr="00BB4863" w:rsidRDefault="00DB2164" w:rsidP="00DB2164">
      <w:pPr>
        <w:pStyle w:val="p4"/>
        <w:rPr>
          <w:rFonts w:ascii="Times New Roman" w:hAnsi="Times New Roman"/>
          <w:b/>
          <w:bCs/>
          <w:sz w:val="24"/>
          <w:szCs w:val="24"/>
        </w:rPr>
      </w:pPr>
      <w:r w:rsidRPr="00BB4863">
        <w:rPr>
          <w:rFonts w:ascii="Times New Roman" w:hAnsi="Times New Roman"/>
          <w:b/>
          <w:bCs/>
          <w:sz w:val="24"/>
          <w:szCs w:val="24"/>
        </w:rPr>
        <w:t>KAREN OXLEY KENNEDY SCHOLARSHIP</w:t>
      </w:r>
    </w:p>
    <w:p w14:paraId="6D0C2DEE" w14:textId="77777777" w:rsidR="00DB2164" w:rsidRPr="00BB4863" w:rsidRDefault="00DB2164" w:rsidP="00DB2164">
      <w:pPr>
        <w:pStyle w:val="p4"/>
        <w:rPr>
          <w:rFonts w:ascii="Times New Roman" w:hAnsi="Times New Roman"/>
          <w:sz w:val="24"/>
          <w:szCs w:val="24"/>
        </w:rPr>
      </w:pPr>
    </w:p>
    <w:p w14:paraId="7892BF9E" w14:textId="010563B8" w:rsidR="00DB2164" w:rsidRPr="00BB4863" w:rsidRDefault="00DB2164" w:rsidP="00DF2409">
      <w:pPr>
        <w:pStyle w:val="p2"/>
        <w:rPr>
          <w:rFonts w:ascii="Times New Roman" w:hAnsi="Times New Roman"/>
          <w:sz w:val="24"/>
          <w:szCs w:val="24"/>
        </w:rPr>
      </w:pPr>
      <w:r w:rsidRPr="00BB4863">
        <w:rPr>
          <w:rFonts w:ascii="Times New Roman" w:hAnsi="Times New Roman"/>
          <w:sz w:val="24"/>
          <w:szCs w:val="24"/>
        </w:rPr>
        <w:t xml:space="preserve">The Karen Oxley Kennedy Scholarship </w:t>
      </w:r>
      <w:r w:rsidR="00C16EBE">
        <w:rPr>
          <w:rFonts w:ascii="Times New Roman" w:hAnsi="Times New Roman"/>
          <w:sz w:val="24"/>
          <w:szCs w:val="24"/>
        </w:rPr>
        <w:t>awards</w:t>
      </w:r>
      <w:r w:rsidRPr="00BB4863">
        <w:rPr>
          <w:rFonts w:ascii="Times New Roman" w:hAnsi="Times New Roman"/>
          <w:sz w:val="24"/>
          <w:szCs w:val="24"/>
        </w:rPr>
        <w:t xml:space="preserve"> $500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4863">
        <w:rPr>
          <w:rFonts w:ascii="Times New Roman" w:hAnsi="Times New Roman"/>
          <w:sz w:val="24"/>
          <w:szCs w:val="24"/>
        </w:rPr>
        <w:t xml:space="preserve">to an outstanding </w:t>
      </w:r>
      <w:r>
        <w:rPr>
          <w:rFonts w:ascii="Times New Roman" w:hAnsi="Times New Roman"/>
          <w:sz w:val="24"/>
          <w:szCs w:val="24"/>
        </w:rPr>
        <w:t xml:space="preserve">choral </w:t>
      </w:r>
      <w:r w:rsidRPr="00BB4863">
        <w:rPr>
          <w:rFonts w:ascii="Times New Roman" w:hAnsi="Times New Roman"/>
          <w:sz w:val="24"/>
          <w:szCs w:val="24"/>
        </w:rPr>
        <w:t xml:space="preserve">music student graduating from high school </w:t>
      </w:r>
      <w:r w:rsidR="00C16EBE">
        <w:rPr>
          <w:rFonts w:ascii="Times New Roman" w:hAnsi="Times New Roman"/>
          <w:sz w:val="24"/>
          <w:szCs w:val="24"/>
        </w:rPr>
        <w:t>with</w:t>
      </w:r>
      <w:r w:rsidRPr="00BB4863">
        <w:rPr>
          <w:rFonts w:ascii="Times New Roman" w:hAnsi="Times New Roman"/>
          <w:sz w:val="24"/>
          <w:szCs w:val="24"/>
        </w:rPr>
        <w:t>in the Halifax Regional Centre for Education</w:t>
      </w:r>
      <w:r>
        <w:rPr>
          <w:rFonts w:ascii="Times New Roman" w:hAnsi="Times New Roman"/>
          <w:sz w:val="24"/>
          <w:szCs w:val="24"/>
        </w:rPr>
        <w:t xml:space="preserve"> in 2025</w:t>
      </w:r>
      <w:r w:rsidRPr="00BB4863">
        <w:rPr>
          <w:rFonts w:ascii="Times New Roman" w:hAnsi="Times New Roman"/>
          <w:sz w:val="24"/>
          <w:szCs w:val="24"/>
        </w:rPr>
        <w:t>. The successful candidate must demonstrate a</w:t>
      </w:r>
      <w:r w:rsidRPr="00DB2164">
        <w:rPr>
          <w:rFonts w:ascii="Times New Roman" w:hAnsi="Times New Roman"/>
          <w:b/>
          <w:bCs/>
          <w:sz w:val="24"/>
          <w:szCs w:val="24"/>
        </w:rPr>
        <w:t xml:space="preserve"> high </w:t>
      </w:r>
      <w:r w:rsidR="00C16EBE">
        <w:rPr>
          <w:rFonts w:ascii="Times New Roman" w:hAnsi="Times New Roman"/>
          <w:b/>
          <w:bCs/>
          <w:sz w:val="24"/>
          <w:szCs w:val="24"/>
        </w:rPr>
        <w:t>level</w:t>
      </w:r>
      <w:r w:rsidRPr="00DB2164">
        <w:rPr>
          <w:rFonts w:ascii="Times New Roman" w:hAnsi="Times New Roman"/>
          <w:b/>
          <w:bCs/>
          <w:sz w:val="24"/>
          <w:szCs w:val="24"/>
        </w:rPr>
        <w:t xml:space="preserve"> of proficiency in vocal musicianship</w:t>
      </w:r>
      <w:r>
        <w:rPr>
          <w:rFonts w:ascii="Times New Roman" w:hAnsi="Times New Roman"/>
          <w:sz w:val="24"/>
          <w:szCs w:val="24"/>
        </w:rPr>
        <w:t xml:space="preserve"> as part of an HRA choir </w:t>
      </w:r>
      <w:r w:rsidR="00C16EBE">
        <w:rPr>
          <w:rFonts w:ascii="Times New Roman" w:hAnsi="Times New Roman"/>
          <w:sz w:val="24"/>
          <w:szCs w:val="24"/>
        </w:rPr>
        <w:t>during</w:t>
      </w:r>
      <w:r>
        <w:rPr>
          <w:rFonts w:ascii="Times New Roman" w:hAnsi="Times New Roman"/>
          <w:sz w:val="24"/>
          <w:szCs w:val="24"/>
        </w:rPr>
        <w:t xml:space="preserve"> the 2024-25 school year</w:t>
      </w:r>
      <w:r w:rsidRPr="00BB4863">
        <w:rPr>
          <w:rFonts w:ascii="Times New Roman" w:hAnsi="Times New Roman"/>
          <w:sz w:val="24"/>
          <w:szCs w:val="24"/>
        </w:rPr>
        <w:t>.</w:t>
      </w:r>
    </w:p>
    <w:p w14:paraId="2B1AB56B" w14:textId="77777777" w:rsidR="00BB4863" w:rsidRPr="00BB4863" w:rsidRDefault="00BB4863" w:rsidP="00DF2409">
      <w:pPr>
        <w:pStyle w:val="p2"/>
        <w:rPr>
          <w:rFonts w:ascii="Times New Roman" w:hAnsi="Times New Roman"/>
          <w:sz w:val="24"/>
          <w:szCs w:val="24"/>
        </w:rPr>
      </w:pPr>
    </w:p>
    <w:p w14:paraId="55B1F27B" w14:textId="04E9EA9C" w:rsidR="00BB4863" w:rsidRPr="00BB4863" w:rsidRDefault="00BB4863" w:rsidP="00DF2409">
      <w:pPr>
        <w:pStyle w:val="p2"/>
        <w:rPr>
          <w:rFonts w:ascii="Times New Roman" w:hAnsi="Times New Roman"/>
          <w:b/>
          <w:bCs/>
          <w:sz w:val="24"/>
          <w:szCs w:val="24"/>
        </w:rPr>
      </w:pPr>
      <w:r w:rsidRPr="00BB4863">
        <w:rPr>
          <w:rFonts w:ascii="Times New Roman" w:hAnsi="Times New Roman"/>
          <w:b/>
          <w:bCs/>
          <w:sz w:val="24"/>
          <w:szCs w:val="24"/>
        </w:rPr>
        <w:t xml:space="preserve">HALIFAX REGIONAL ARTS </w:t>
      </w:r>
      <w:r w:rsidR="009B30A8">
        <w:rPr>
          <w:rFonts w:ascii="Times New Roman" w:hAnsi="Times New Roman"/>
          <w:b/>
          <w:bCs/>
          <w:sz w:val="24"/>
          <w:szCs w:val="24"/>
        </w:rPr>
        <w:t>STRINGS</w:t>
      </w:r>
      <w:r w:rsidRPr="00BB4863">
        <w:rPr>
          <w:rFonts w:ascii="Times New Roman" w:hAnsi="Times New Roman"/>
          <w:b/>
          <w:bCs/>
          <w:sz w:val="24"/>
          <w:szCs w:val="24"/>
        </w:rPr>
        <w:t xml:space="preserve"> SCHOLARSHIP</w:t>
      </w:r>
    </w:p>
    <w:p w14:paraId="73D8BF80" w14:textId="77777777" w:rsidR="00BB4863" w:rsidRPr="00BB4863" w:rsidRDefault="00BB4863" w:rsidP="00DF2409">
      <w:pPr>
        <w:pStyle w:val="p2"/>
        <w:rPr>
          <w:rFonts w:ascii="Times New Roman" w:hAnsi="Times New Roman"/>
          <w:b/>
          <w:bCs/>
          <w:sz w:val="24"/>
          <w:szCs w:val="24"/>
        </w:rPr>
      </w:pPr>
    </w:p>
    <w:p w14:paraId="421B5789" w14:textId="6D0E7500" w:rsidR="005F36B2" w:rsidRDefault="00BB4863" w:rsidP="00CC2D84">
      <w:pPr>
        <w:pStyle w:val="p2"/>
        <w:rPr>
          <w:rFonts w:ascii="Times New Roman" w:hAnsi="Times New Roman"/>
          <w:sz w:val="24"/>
          <w:szCs w:val="24"/>
        </w:rPr>
      </w:pPr>
      <w:r w:rsidRPr="00BB4863">
        <w:rPr>
          <w:rFonts w:ascii="Times New Roman" w:hAnsi="Times New Roman"/>
          <w:sz w:val="24"/>
          <w:szCs w:val="24"/>
        </w:rPr>
        <w:t xml:space="preserve">The Halifax Regional Arts </w:t>
      </w:r>
      <w:r w:rsidR="005F36B2">
        <w:rPr>
          <w:rFonts w:ascii="Times New Roman" w:hAnsi="Times New Roman"/>
          <w:sz w:val="24"/>
          <w:szCs w:val="24"/>
        </w:rPr>
        <w:t xml:space="preserve">String </w:t>
      </w:r>
      <w:r w:rsidRPr="00BB4863">
        <w:rPr>
          <w:rFonts w:ascii="Times New Roman" w:hAnsi="Times New Roman"/>
          <w:sz w:val="24"/>
          <w:szCs w:val="24"/>
        </w:rPr>
        <w:t xml:space="preserve">Scholarship </w:t>
      </w:r>
      <w:r w:rsidR="00C16EBE">
        <w:rPr>
          <w:rFonts w:ascii="Times New Roman" w:hAnsi="Times New Roman"/>
          <w:sz w:val="24"/>
          <w:szCs w:val="24"/>
        </w:rPr>
        <w:t>offer</w:t>
      </w:r>
      <w:r w:rsidR="00DB2164" w:rsidRPr="00BB4863">
        <w:rPr>
          <w:rFonts w:ascii="Times New Roman" w:hAnsi="Times New Roman"/>
          <w:sz w:val="24"/>
          <w:szCs w:val="24"/>
        </w:rPr>
        <w:t xml:space="preserve">s a </w:t>
      </w:r>
      <w:r w:rsidR="00C16EBE">
        <w:rPr>
          <w:rFonts w:ascii="Times New Roman" w:hAnsi="Times New Roman"/>
          <w:sz w:val="24"/>
          <w:szCs w:val="24"/>
        </w:rPr>
        <w:t>$500</w:t>
      </w:r>
      <w:r w:rsidR="00DB2164" w:rsidRPr="00BB4863">
        <w:rPr>
          <w:rFonts w:ascii="Times New Roman" w:hAnsi="Times New Roman"/>
          <w:sz w:val="24"/>
          <w:szCs w:val="24"/>
        </w:rPr>
        <w:t xml:space="preserve"> </w:t>
      </w:r>
      <w:r w:rsidR="00C16EBE">
        <w:rPr>
          <w:rFonts w:ascii="Times New Roman" w:hAnsi="Times New Roman"/>
          <w:sz w:val="24"/>
          <w:szCs w:val="24"/>
        </w:rPr>
        <w:t>award</w:t>
      </w:r>
      <w:r w:rsidR="00DB2164">
        <w:rPr>
          <w:rFonts w:ascii="Times New Roman" w:hAnsi="Times New Roman"/>
          <w:sz w:val="24"/>
          <w:szCs w:val="24"/>
        </w:rPr>
        <w:t xml:space="preserve"> </w:t>
      </w:r>
      <w:r w:rsidR="00DB2164" w:rsidRPr="00BB4863">
        <w:rPr>
          <w:rFonts w:ascii="Times New Roman" w:hAnsi="Times New Roman"/>
          <w:sz w:val="24"/>
          <w:szCs w:val="24"/>
        </w:rPr>
        <w:t xml:space="preserve">to an </w:t>
      </w:r>
      <w:r w:rsidR="00C16EBE">
        <w:rPr>
          <w:rFonts w:ascii="Times New Roman" w:hAnsi="Times New Roman"/>
          <w:sz w:val="24"/>
          <w:szCs w:val="24"/>
        </w:rPr>
        <w:t>exceptional</w:t>
      </w:r>
      <w:r w:rsidR="00DB2164" w:rsidRPr="00BB4863">
        <w:rPr>
          <w:rFonts w:ascii="Times New Roman" w:hAnsi="Times New Roman"/>
          <w:sz w:val="24"/>
          <w:szCs w:val="24"/>
        </w:rPr>
        <w:t xml:space="preserve"> music student graduating from a Halifax Regional Centre for </w:t>
      </w:r>
      <w:r w:rsidR="00DB2164" w:rsidRPr="005F36B2">
        <w:rPr>
          <w:rFonts w:ascii="Times New Roman" w:hAnsi="Times New Roman"/>
          <w:sz w:val="24"/>
          <w:szCs w:val="24"/>
        </w:rPr>
        <w:t>Education</w:t>
      </w:r>
      <w:r w:rsidR="00DB2164" w:rsidRPr="009B30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2164" w:rsidRPr="005F36B2">
        <w:rPr>
          <w:rFonts w:ascii="Times New Roman" w:hAnsi="Times New Roman"/>
          <w:sz w:val="24"/>
          <w:szCs w:val="24"/>
        </w:rPr>
        <w:t xml:space="preserve">high school in 2025 who has </w:t>
      </w:r>
      <w:r w:rsidR="00C16EBE" w:rsidRPr="005F36B2">
        <w:rPr>
          <w:rFonts w:ascii="Times New Roman" w:hAnsi="Times New Roman"/>
          <w:sz w:val="24"/>
          <w:szCs w:val="24"/>
        </w:rPr>
        <w:t>been involv</w:t>
      </w:r>
      <w:r w:rsidR="00DB2164" w:rsidRPr="005F36B2">
        <w:rPr>
          <w:rFonts w:ascii="Times New Roman" w:hAnsi="Times New Roman"/>
          <w:sz w:val="24"/>
          <w:szCs w:val="24"/>
        </w:rPr>
        <w:t>ed in</w:t>
      </w:r>
      <w:r w:rsidR="00DB2164" w:rsidRPr="00BB4863">
        <w:rPr>
          <w:rFonts w:ascii="Times New Roman" w:hAnsi="Times New Roman"/>
          <w:sz w:val="24"/>
          <w:szCs w:val="24"/>
        </w:rPr>
        <w:t xml:space="preserve"> Halifax Regional Arts </w:t>
      </w:r>
      <w:r w:rsidR="005F36B2" w:rsidRPr="005F36B2">
        <w:rPr>
          <w:rFonts w:ascii="Times New Roman" w:hAnsi="Times New Roman"/>
          <w:b/>
          <w:bCs/>
          <w:sz w:val="24"/>
          <w:szCs w:val="24"/>
        </w:rPr>
        <w:t>string</w:t>
      </w:r>
      <w:r w:rsidR="00DB2164" w:rsidRPr="005F36B2">
        <w:rPr>
          <w:rFonts w:ascii="Times New Roman" w:hAnsi="Times New Roman"/>
          <w:b/>
          <w:bCs/>
          <w:sz w:val="24"/>
          <w:szCs w:val="24"/>
        </w:rPr>
        <w:t xml:space="preserve"> programming</w:t>
      </w:r>
      <w:r w:rsidR="00DB2164" w:rsidRPr="00BB4863">
        <w:rPr>
          <w:rFonts w:ascii="Times New Roman" w:hAnsi="Times New Roman"/>
          <w:sz w:val="24"/>
          <w:szCs w:val="24"/>
        </w:rPr>
        <w:t xml:space="preserve">. The successful candidate must </w:t>
      </w:r>
      <w:r w:rsidR="00C16EBE">
        <w:rPr>
          <w:rFonts w:ascii="Times New Roman" w:hAnsi="Times New Roman"/>
          <w:sz w:val="24"/>
          <w:szCs w:val="24"/>
        </w:rPr>
        <w:t>exhibit</w:t>
      </w:r>
      <w:r w:rsidR="00DB2164" w:rsidRPr="00BB4863">
        <w:rPr>
          <w:rFonts w:ascii="Times New Roman" w:hAnsi="Times New Roman"/>
          <w:sz w:val="24"/>
          <w:szCs w:val="24"/>
        </w:rPr>
        <w:t xml:space="preserve"> </w:t>
      </w:r>
      <w:r w:rsidR="00C16EBE" w:rsidRPr="009B30A8">
        <w:rPr>
          <w:rFonts w:ascii="Times New Roman" w:hAnsi="Times New Roman"/>
          <w:b/>
          <w:bCs/>
          <w:sz w:val="24"/>
          <w:szCs w:val="24"/>
        </w:rPr>
        <w:t>strong</w:t>
      </w:r>
      <w:r w:rsidR="00DB2164" w:rsidRPr="009B30A8">
        <w:rPr>
          <w:rFonts w:ascii="Times New Roman" w:hAnsi="Times New Roman"/>
          <w:b/>
          <w:bCs/>
          <w:sz w:val="24"/>
          <w:szCs w:val="24"/>
        </w:rPr>
        <w:t xml:space="preserve"> proficiency and leadership qualities as an HRA </w:t>
      </w:r>
      <w:r w:rsidR="005F36B2">
        <w:rPr>
          <w:rFonts w:ascii="Times New Roman" w:hAnsi="Times New Roman"/>
          <w:b/>
          <w:bCs/>
          <w:sz w:val="24"/>
          <w:szCs w:val="24"/>
        </w:rPr>
        <w:t>string program</w:t>
      </w:r>
      <w:r w:rsidR="00DB2164">
        <w:rPr>
          <w:rFonts w:ascii="Times New Roman" w:hAnsi="Times New Roman"/>
          <w:sz w:val="24"/>
          <w:szCs w:val="24"/>
        </w:rPr>
        <w:t xml:space="preserve"> </w:t>
      </w:r>
      <w:r w:rsidR="005F36B2">
        <w:rPr>
          <w:rFonts w:ascii="Times New Roman" w:hAnsi="Times New Roman"/>
          <w:sz w:val="24"/>
          <w:szCs w:val="24"/>
        </w:rPr>
        <w:t xml:space="preserve">member </w:t>
      </w:r>
      <w:r w:rsidR="00C16EBE">
        <w:rPr>
          <w:rFonts w:ascii="Times New Roman" w:hAnsi="Times New Roman"/>
          <w:sz w:val="24"/>
          <w:szCs w:val="24"/>
        </w:rPr>
        <w:t>during</w:t>
      </w:r>
      <w:r w:rsidR="00DB2164">
        <w:rPr>
          <w:rFonts w:ascii="Times New Roman" w:hAnsi="Times New Roman"/>
          <w:sz w:val="24"/>
          <w:szCs w:val="24"/>
        </w:rPr>
        <w:t xml:space="preserve"> the 2024-25 school year.</w:t>
      </w:r>
    </w:p>
    <w:p w14:paraId="73800588" w14:textId="77777777" w:rsidR="00CC2D84" w:rsidRDefault="00CC2D84" w:rsidP="00CC2D84">
      <w:pPr>
        <w:pStyle w:val="p2"/>
        <w:rPr>
          <w:rFonts w:ascii="Times New Roman" w:hAnsi="Times New Roman"/>
          <w:sz w:val="24"/>
          <w:szCs w:val="24"/>
        </w:rPr>
      </w:pPr>
    </w:p>
    <w:p w14:paraId="67788F9B" w14:textId="45D8472E" w:rsidR="005F36B2" w:rsidRPr="005F36B2" w:rsidRDefault="00CC2D84" w:rsidP="00CC2D84">
      <w:pPr>
        <w:pStyle w:val="p2"/>
        <w:jc w:val="center"/>
        <w:rPr>
          <w:rFonts w:ascii="Times New Roman" w:hAnsi="Times New Roman"/>
          <w:b/>
          <w:bCs/>
          <w:sz w:val="24"/>
          <w:szCs w:val="24"/>
        </w:rPr>
      </w:pPr>
      <w:r w:rsidRPr="00CC2D84">
        <w:rPr>
          <w:rFonts w:ascii="Times New Roman" w:hAnsi="Times New Roman"/>
          <w:b/>
          <w:bCs/>
          <w:sz w:val="24"/>
          <w:szCs w:val="24"/>
        </w:rPr>
        <w:t>APPLYING FOR SCHOLARSHIPS</w:t>
      </w:r>
    </w:p>
    <w:p w14:paraId="37EAE82C" w14:textId="39FFF90C" w:rsidR="00CC2D84" w:rsidRDefault="00CC2D84" w:rsidP="005F36B2">
      <w:pPr>
        <w:spacing w:beforeAutospacing="1" w:afterAutospacing="1"/>
        <w:rPr>
          <w:rFonts w:eastAsia="Times New Roman"/>
          <w:color w:val="242424"/>
          <w:kern w:val="0"/>
          <w:bdr w:val="none" w:sz="0" w:space="0" w:color="auto" w:frame="1"/>
          <w14:ligatures w14:val="none"/>
        </w:rPr>
      </w:pPr>
      <w:r>
        <w:rPr>
          <w:rFonts w:eastAsia="Times New Roman"/>
          <w:color w:val="242424"/>
          <w:kern w:val="0"/>
          <w:bdr w:val="none" w:sz="0" w:space="0" w:color="auto" w:frame="1"/>
          <w14:ligatures w14:val="none"/>
        </w:rPr>
        <w:t>All candidates for these awards must be enrolled a post-secondary institution for the 2025-26 school year. Please read the scholarship descriptions carefully to know which scholarships require enrollment in a music program.</w:t>
      </w:r>
    </w:p>
    <w:p w14:paraId="1380EE8A" w14:textId="2C49D747" w:rsidR="00CC2D84" w:rsidRDefault="005F36B2" w:rsidP="005F36B2">
      <w:pPr>
        <w:spacing w:beforeAutospacing="1" w:afterAutospacing="1"/>
        <w:rPr>
          <w:rFonts w:eastAsia="Times New Roman"/>
          <w:color w:val="242424"/>
          <w:kern w:val="0"/>
          <w:bdr w:val="none" w:sz="0" w:space="0" w:color="auto" w:frame="1"/>
          <w14:ligatures w14:val="none"/>
        </w:rPr>
      </w:pPr>
      <w:r w:rsidRPr="005F36B2">
        <w:rPr>
          <w:rFonts w:eastAsia="Times New Roman"/>
          <w:color w:val="242424"/>
          <w:kern w:val="0"/>
          <w:bdr w:val="none" w:sz="0" w:space="0" w:color="auto" w:frame="1"/>
          <w14:ligatures w14:val="none"/>
        </w:rPr>
        <w:t>The</w:t>
      </w:r>
      <w:r w:rsidR="00547C97">
        <w:rPr>
          <w:rFonts w:eastAsia="Times New Roman"/>
          <w:color w:val="242424"/>
          <w:kern w:val="0"/>
          <w:bdr w:val="none" w:sz="0" w:space="0" w:color="auto" w:frame="1"/>
          <w14:ligatures w14:val="none"/>
        </w:rPr>
        <w:t xml:space="preserve"> application process consists of two part</w:t>
      </w:r>
      <w:r w:rsidRPr="005F36B2">
        <w:rPr>
          <w:rFonts w:eastAsia="Times New Roman"/>
          <w:color w:val="242424"/>
          <w:kern w:val="0"/>
          <w:bdr w:val="none" w:sz="0" w:space="0" w:color="auto" w:frame="1"/>
          <w14:ligatures w14:val="none"/>
        </w:rPr>
        <w:t xml:space="preserve">s.  </w:t>
      </w:r>
    </w:p>
    <w:p w14:paraId="1D063865" w14:textId="492CFF93" w:rsidR="00CC2D84" w:rsidRPr="00B14142" w:rsidRDefault="00CC2D84" w:rsidP="00CC2D84">
      <w:pPr>
        <w:pStyle w:val="ListParagraph"/>
        <w:numPr>
          <w:ilvl w:val="0"/>
          <w:numId w:val="1"/>
        </w:numPr>
        <w:spacing w:beforeAutospacing="1" w:afterAutospacing="1"/>
        <w:rPr>
          <w:rFonts w:eastAsia="Times New Roman"/>
          <w:b/>
          <w:bCs/>
          <w:color w:val="242424"/>
          <w:kern w:val="0"/>
          <w:bdr w:val="none" w:sz="0" w:space="0" w:color="auto" w:frame="1"/>
          <w14:ligatures w14:val="none"/>
        </w:rPr>
      </w:pPr>
      <w:r>
        <w:rPr>
          <w:rFonts w:eastAsia="Times New Roman"/>
          <w:color w:val="242424"/>
          <w:kern w:val="0"/>
          <w:bdr w:val="none" w:sz="0" w:space="0" w:color="auto" w:frame="1"/>
          <w14:ligatures w14:val="none"/>
        </w:rPr>
        <w:t>Follow the link below to fill out the scholarship application form. You may apply for any of the scholarships you are eligible for.</w:t>
      </w:r>
      <w:r w:rsidR="00B14142">
        <w:rPr>
          <w:rFonts w:eastAsia="Times New Roman"/>
          <w:color w:val="242424"/>
          <w:kern w:val="0"/>
          <w:bdr w:val="none" w:sz="0" w:space="0" w:color="auto" w:frame="1"/>
          <w14:ligatures w14:val="none"/>
        </w:rPr>
        <w:t xml:space="preserve"> </w:t>
      </w:r>
      <w:r w:rsidR="00B14142" w:rsidRPr="00B14142">
        <w:rPr>
          <w:rFonts w:eastAsia="Times New Roman"/>
          <w:b/>
          <w:bCs/>
          <w:color w:val="242424"/>
          <w:kern w:val="0"/>
          <w:bdr w:val="none" w:sz="0" w:space="0" w:color="auto" w:frame="1"/>
          <w14:ligatures w14:val="none"/>
        </w:rPr>
        <w:t>These applications are due by FRIDAY, MAY 23</w:t>
      </w:r>
      <w:r w:rsidR="00B14142" w:rsidRPr="00B14142">
        <w:rPr>
          <w:rFonts w:eastAsia="Times New Roman"/>
          <w:b/>
          <w:bCs/>
          <w:color w:val="242424"/>
          <w:kern w:val="0"/>
          <w:bdr w:val="none" w:sz="0" w:space="0" w:color="auto" w:frame="1"/>
          <w:vertAlign w:val="superscript"/>
          <w14:ligatures w14:val="none"/>
        </w:rPr>
        <w:t>rd</w:t>
      </w:r>
      <w:r w:rsidR="00B14142" w:rsidRPr="00B14142">
        <w:rPr>
          <w:rFonts w:eastAsia="Times New Roman"/>
          <w:b/>
          <w:bCs/>
          <w:color w:val="242424"/>
          <w:kern w:val="0"/>
          <w:bdr w:val="none" w:sz="0" w:space="0" w:color="auto" w:frame="1"/>
          <w14:ligatures w14:val="none"/>
        </w:rPr>
        <w:t xml:space="preserve"> at 3:00</w:t>
      </w:r>
      <w:r w:rsidR="00B14142">
        <w:rPr>
          <w:rFonts w:eastAsia="Times New Roman"/>
          <w:b/>
          <w:bCs/>
          <w:color w:val="242424"/>
          <w:kern w:val="0"/>
          <w:bdr w:val="none" w:sz="0" w:space="0" w:color="auto" w:frame="1"/>
          <w14:ligatures w14:val="none"/>
        </w:rPr>
        <w:t xml:space="preserve"> </w:t>
      </w:r>
      <w:r w:rsidR="00B14142" w:rsidRPr="00B14142">
        <w:rPr>
          <w:rFonts w:eastAsia="Times New Roman"/>
          <w:b/>
          <w:bCs/>
          <w:color w:val="242424"/>
          <w:kern w:val="0"/>
          <w:bdr w:val="none" w:sz="0" w:space="0" w:color="auto" w:frame="1"/>
          <w14:ligatures w14:val="none"/>
        </w:rPr>
        <w:t>pm</w:t>
      </w:r>
    </w:p>
    <w:p w14:paraId="41886007" w14:textId="450CEBBB" w:rsidR="00CC2D84" w:rsidRPr="00CC2D84" w:rsidRDefault="00CC2D84" w:rsidP="00CC2D84">
      <w:pPr>
        <w:spacing w:beforeAutospacing="1" w:afterAutospacing="1"/>
        <w:ind w:left="360" w:firstLine="720"/>
        <w:rPr>
          <w:rFonts w:eastAsia="Times New Roman"/>
          <w:b/>
          <w:bCs/>
          <w:color w:val="242424"/>
          <w:kern w:val="0"/>
          <w:bdr w:val="none" w:sz="0" w:space="0" w:color="auto" w:frame="1"/>
          <w14:ligatures w14:val="none"/>
        </w:rPr>
      </w:pPr>
      <w:r>
        <w:rPr>
          <w:rFonts w:eastAsia="Times New Roman"/>
          <w:b/>
          <w:bCs/>
          <w:color w:val="242424"/>
          <w:kern w:val="0"/>
          <w:bdr w:val="none" w:sz="0" w:space="0" w:color="auto" w:frame="1"/>
          <w14:ligatures w14:val="none"/>
        </w:rPr>
        <w:t xml:space="preserve">Application Link:     </w:t>
      </w:r>
      <w:hyperlink r:id="rId6" w:history="1">
        <w:r w:rsidRPr="001E6B2A">
          <w:rPr>
            <w:rStyle w:val="Hyperlink"/>
            <w:rFonts w:eastAsia="Times New Roman"/>
            <w:b/>
            <w:bCs/>
            <w:kern w:val="0"/>
            <w:bdr w:val="none" w:sz="0" w:space="0" w:color="auto" w:frame="1"/>
            <w14:ligatures w14:val="none"/>
          </w:rPr>
          <w:t>https://forms.gle/cxZnbKNmJe2wxYgp6</w:t>
        </w:r>
      </w:hyperlink>
    </w:p>
    <w:p w14:paraId="59A676F9" w14:textId="4BB0478D" w:rsidR="00CC2D84" w:rsidRDefault="00CC2D84" w:rsidP="00CC2D84">
      <w:pPr>
        <w:pStyle w:val="ListParagraph"/>
        <w:numPr>
          <w:ilvl w:val="0"/>
          <w:numId w:val="1"/>
        </w:numPr>
        <w:spacing w:beforeAutospacing="1" w:afterAutospacing="1"/>
        <w:rPr>
          <w:rFonts w:eastAsia="Times New Roman"/>
          <w:color w:val="242424"/>
          <w:kern w:val="0"/>
          <w:bdr w:val="none" w:sz="0" w:space="0" w:color="auto" w:frame="1"/>
          <w14:ligatures w14:val="none"/>
        </w:rPr>
      </w:pPr>
      <w:r>
        <w:rPr>
          <w:rFonts w:eastAsia="Times New Roman"/>
          <w:color w:val="242424"/>
          <w:kern w:val="0"/>
          <w:bdr w:val="none" w:sz="0" w:space="0" w:color="auto" w:frame="1"/>
          <w14:ligatures w14:val="none"/>
        </w:rPr>
        <w:t xml:space="preserve">Send the reference link to the teacher </w:t>
      </w:r>
      <w:r w:rsidR="00AE43F5">
        <w:rPr>
          <w:rFonts w:eastAsia="Times New Roman"/>
          <w:color w:val="242424"/>
          <w:kern w:val="0"/>
          <w:bdr w:val="none" w:sz="0" w:space="0" w:color="auto" w:frame="1"/>
          <w14:ligatures w14:val="none"/>
        </w:rPr>
        <w:t>whom</w:t>
      </w:r>
      <w:r>
        <w:rPr>
          <w:rFonts w:eastAsia="Times New Roman"/>
          <w:color w:val="242424"/>
          <w:kern w:val="0"/>
          <w:bdr w:val="none" w:sz="0" w:space="0" w:color="auto" w:frame="1"/>
          <w14:ligatures w14:val="none"/>
        </w:rPr>
        <w:t xml:space="preserve"> you wish to be a reference on your behalf.</w:t>
      </w:r>
      <w:r w:rsidR="00B14142">
        <w:rPr>
          <w:rFonts w:eastAsia="Times New Roman"/>
          <w:color w:val="242424"/>
          <w:kern w:val="0"/>
          <w:bdr w:val="none" w:sz="0" w:space="0" w:color="auto" w:frame="1"/>
          <w14:ligatures w14:val="none"/>
        </w:rPr>
        <w:t xml:space="preserve"> </w:t>
      </w:r>
      <w:r w:rsidR="00B14142" w:rsidRPr="00B14142">
        <w:rPr>
          <w:rFonts w:eastAsia="Times New Roman"/>
          <w:b/>
          <w:bCs/>
          <w:color w:val="242424"/>
          <w:kern w:val="0"/>
          <w:bdr w:val="none" w:sz="0" w:space="0" w:color="auto" w:frame="1"/>
          <w14:ligatures w14:val="none"/>
        </w:rPr>
        <w:t xml:space="preserve">These </w:t>
      </w:r>
      <w:r w:rsidR="00B14142">
        <w:rPr>
          <w:rFonts w:eastAsia="Times New Roman"/>
          <w:b/>
          <w:bCs/>
          <w:color w:val="242424"/>
          <w:kern w:val="0"/>
          <w:bdr w:val="none" w:sz="0" w:space="0" w:color="auto" w:frame="1"/>
          <w14:ligatures w14:val="none"/>
        </w:rPr>
        <w:t>references</w:t>
      </w:r>
      <w:r w:rsidR="00B14142" w:rsidRPr="00B14142">
        <w:rPr>
          <w:rFonts w:eastAsia="Times New Roman"/>
          <w:b/>
          <w:bCs/>
          <w:color w:val="242424"/>
          <w:kern w:val="0"/>
          <w:bdr w:val="none" w:sz="0" w:space="0" w:color="auto" w:frame="1"/>
          <w14:ligatures w14:val="none"/>
        </w:rPr>
        <w:t xml:space="preserve"> are due by FRIDAY, MAY 23</w:t>
      </w:r>
      <w:r w:rsidR="00B14142" w:rsidRPr="00B14142">
        <w:rPr>
          <w:rFonts w:eastAsia="Times New Roman"/>
          <w:b/>
          <w:bCs/>
          <w:color w:val="242424"/>
          <w:kern w:val="0"/>
          <w:bdr w:val="none" w:sz="0" w:space="0" w:color="auto" w:frame="1"/>
          <w:vertAlign w:val="superscript"/>
          <w14:ligatures w14:val="none"/>
        </w:rPr>
        <w:t>rd</w:t>
      </w:r>
      <w:r w:rsidR="00B14142" w:rsidRPr="00B14142">
        <w:rPr>
          <w:rFonts w:eastAsia="Times New Roman"/>
          <w:b/>
          <w:bCs/>
          <w:color w:val="242424"/>
          <w:kern w:val="0"/>
          <w:bdr w:val="none" w:sz="0" w:space="0" w:color="auto" w:frame="1"/>
          <w14:ligatures w14:val="none"/>
        </w:rPr>
        <w:t xml:space="preserve"> at 3:00</w:t>
      </w:r>
      <w:r w:rsidR="00B14142">
        <w:rPr>
          <w:rFonts w:eastAsia="Times New Roman"/>
          <w:b/>
          <w:bCs/>
          <w:color w:val="242424"/>
          <w:kern w:val="0"/>
          <w:bdr w:val="none" w:sz="0" w:space="0" w:color="auto" w:frame="1"/>
          <w14:ligatures w14:val="none"/>
        </w:rPr>
        <w:t xml:space="preserve"> </w:t>
      </w:r>
      <w:r w:rsidR="00B14142" w:rsidRPr="00B14142">
        <w:rPr>
          <w:rFonts w:eastAsia="Times New Roman"/>
          <w:b/>
          <w:bCs/>
          <w:color w:val="242424"/>
          <w:kern w:val="0"/>
          <w:bdr w:val="none" w:sz="0" w:space="0" w:color="auto" w:frame="1"/>
          <w14:ligatures w14:val="none"/>
        </w:rPr>
        <w:t>pm</w:t>
      </w:r>
    </w:p>
    <w:p w14:paraId="13323A2F" w14:textId="67BF4F95" w:rsidR="00CC2D84" w:rsidRPr="00CC2D84" w:rsidRDefault="00CC2D84" w:rsidP="00AE43F5">
      <w:pPr>
        <w:spacing w:beforeAutospacing="1" w:afterAutospacing="1"/>
        <w:ind w:left="1080"/>
        <w:rPr>
          <w:rFonts w:eastAsia="Times New Roman"/>
          <w:color w:val="242424"/>
          <w:kern w:val="0"/>
          <w:bdr w:val="none" w:sz="0" w:space="0" w:color="auto" w:frame="1"/>
          <w14:ligatures w14:val="none"/>
        </w:rPr>
      </w:pPr>
      <w:r w:rsidRPr="00AE43F5">
        <w:rPr>
          <w:rFonts w:eastAsia="Times New Roman"/>
          <w:b/>
          <w:bCs/>
          <w:color w:val="242424"/>
          <w:kern w:val="0"/>
          <w:bdr w:val="none" w:sz="0" w:space="0" w:color="auto" w:frame="1"/>
          <w14:ligatures w14:val="none"/>
        </w:rPr>
        <w:t>Reference Link</w:t>
      </w:r>
      <w:r>
        <w:rPr>
          <w:rFonts w:eastAsia="Times New Roman"/>
          <w:color w:val="242424"/>
          <w:kern w:val="0"/>
          <w:bdr w:val="none" w:sz="0" w:space="0" w:color="auto" w:frame="1"/>
          <w14:ligatures w14:val="none"/>
        </w:rPr>
        <w:t xml:space="preserve">: </w:t>
      </w:r>
      <w:r>
        <w:rPr>
          <w:rFonts w:eastAsia="Times New Roman"/>
          <w:color w:val="242424"/>
          <w:kern w:val="0"/>
          <w:bdr w:val="none" w:sz="0" w:space="0" w:color="auto" w:frame="1"/>
          <w14:ligatures w14:val="none"/>
        </w:rPr>
        <w:tab/>
      </w:r>
      <w:hyperlink r:id="rId7" w:history="1">
        <w:r w:rsidR="00AE43F5" w:rsidRPr="001E6B2A">
          <w:rPr>
            <w:rStyle w:val="Hyperlink"/>
            <w:rFonts w:eastAsia="Times New Roman"/>
            <w:kern w:val="0"/>
            <w:bdr w:val="none" w:sz="0" w:space="0" w:color="auto" w:frame="1"/>
            <w14:ligatures w14:val="none"/>
          </w:rPr>
          <w:t>https://forms.gle/XD2ybARLcCbtuSaK9</w:t>
        </w:r>
      </w:hyperlink>
      <w:r>
        <w:rPr>
          <w:rFonts w:eastAsia="Times New Roman"/>
          <w:color w:val="242424"/>
          <w:kern w:val="0"/>
          <w:bdr w:val="none" w:sz="0" w:space="0" w:color="auto" w:frame="1"/>
          <w14:ligatures w14:val="none"/>
        </w:rPr>
        <w:t xml:space="preserve">    </w:t>
      </w:r>
    </w:p>
    <w:p w14:paraId="4923F089" w14:textId="61A75E58" w:rsidR="005F36B2" w:rsidRPr="00B14142" w:rsidRDefault="00CC2D84" w:rsidP="00DB2164">
      <w:pPr>
        <w:spacing w:beforeAutospacing="1" w:afterAutospacing="1"/>
        <w:rPr>
          <w:rFonts w:eastAsia="Times New Roman"/>
          <w:b/>
          <w:bCs/>
          <w:i/>
          <w:iCs/>
          <w:color w:val="242424"/>
          <w:kern w:val="0"/>
          <w:bdr w:val="none" w:sz="0" w:space="0" w:color="auto" w:frame="1"/>
          <w14:ligatures w14:val="none"/>
        </w:rPr>
      </w:pPr>
      <w:r w:rsidRPr="00CC2D84">
        <w:rPr>
          <w:rFonts w:eastAsia="Times New Roman"/>
          <w:b/>
          <w:bCs/>
          <w:i/>
          <w:iCs/>
          <w:color w:val="242424"/>
          <w:kern w:val="0"/>
          <w:bdr w:val="none" w:sz="0" w:space="0" w:color="auto" w:frame="1"/>
          <w14:ligatures w14:val="none"/>
        </w:rPr>
        <w:t>If you are awarded the scholarship, the funds will be sent to the institution that you are attending. A letter indicating you have been awarded the scholarship will be presented to you at graduation.</w:t>
      </w:r>
    </w:p>
    <w:sectPr w:rsidR="005F36B2" w:rsidRPr="00B14142" w:rsidSect="00CC2D84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45985"/>
    <w:multiLevelType w:val="hybridMultilevel"/>
    <w:tmpl w:val="39FCC67A"/>
    <w:lvl w:ilvl="0" w:tplc="945CF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658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09"/>
    <w:rsid w:val="000B336D"/>
    <w:rsid w:val="001F6355"/>
    <w:rsid w:val="00471568"/>
    <w:rsid w:val="004E7ACC"/>
    <w:rsid w:val="00527FF4"/>
    <w:rsid w:val="00547C97"/>
    <w:rsid w:val="005E0452"/>
    <w:rsid w:val="005F36B2"/>
    <w:rsid w:val="008772E5"/>
    <w:rsid w:val="0094151E"/>
    <w:rsid w:val="009B30A8"/>
    <w:rsid w:val="009F0EB1"/>
    <w:rsid w:val="00A37C8E"/>
    <w:rsid w:val="00A8657C"/>
    <w:rsid w:val="00AC2B4F"/>
    <w:rsid w:val="00AE43F5"/>
    <w:rsid w:val="00B14142"/>
    <w:rsid w:val="00BB4863"/>
    <w:rsid w:val="00C16EBE"/>
    <w:rsid w:val="00CC2D84"/>
    <w:rsid w:val="00D04002"/>
    <w:rsid w:val="00DB2164"/>
    <w:rsid w:val="00D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73669"/>
  <w15:chartTrackingRefBased/>
  <w15:docId w15:val="{BA3FE361-346C-4746-BF36-6726458E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4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4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4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40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40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40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40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40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40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40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4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4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4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4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4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4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4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4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4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4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4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40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DF2409"/>
    <w:rPr>
      <w:rFonts w:ascii="Helvetica" w:eastAsia="Times New Roman" w:hAnsi="Helvetica"/>
      <w:color w:val="000000"/>
      <w:kern w:val="0"/>
      <w:sz w:val="27"/>
      <w:szCs w:val="27"/>
      <w14:ligatures w14:val="none"/>
    </w:rPr>
  </w:style>
  <w:style w:type="paragraph" w:customStyle="1" w:styleId="p2">
    <w:name w:val="p2"/>
    <w:basedOn w:val="Normal"/>
    <w:rsid w:val="00DF2409"/>
    <w:rPr>
      <w:rFonts w:ascii="Helvetica" w:eastAsia="Times New Roman" w:hAnsi="Helvetica"/>
      <w:color w:val="000000"/>
      <w:kern w:val="0"/>
      <w:sz w:val="20"/>
      <w:szCs w:val="20"/>
      <w14:ligatures w14:val="none"/>
    </w:rPr>
  </w:style>
  <w:style w:type="paragraph" w:customStyle="1" w:styleId="p3">
    <w:name w:val="p3"/>
    <w:basedOn w:val="Normal"/>
    <w:rsid w:val="00DF2409"/>
    <w:rPr>
      <w:rFonts w:ascii="Helvetica" w:eastAsia="Times New Roman" w:hAnsi="Helvetica"/>
      <w:color w:val="000000"/>
      <w:kern w:val="0"/>
      <w:sz w:val="18"/>
      <w:szCs w:val="18"/>
      <w14:ligatures w14:val="none"/>
    </w:rPr>
  </w:style>
  <w:style w:type="paragraph" w:customStyle="1" w:styleId="p4">
    <w:name w:val="p4"/>
    <w:basedOn w:val="Normal"/>
    <w:rsid w:val="00DF2409"/>
    <w:rPr>
      <w:rFonts w:ascii="Helvetica" w:eastAsia="Times New Roman" w:hAnsi="Helvetica"/>
      <w:color w:val="000000"/>
      <w:kern w:val="0"/>
      <w:sz w:val="21"/>
      <w:szCs w:val="21"/>
      <w14:ligatures w14:val="none"/>
    </w:rPr>
  </w:style>
  <w:style w:type="character" w:customStyle="1" w:styleId="s1">
    <w:name w:val="s1"/>
    <w:basedOn w:val="DefaultParagraphFont"/>
    <w:rsid w:val="00DF2409"/>
    <w:rPr>
      <w:rFonts w:ascii="Helvetica" w:hAnsi="Helvetica" w:hint="default"/>
      <w:sz w:val="11"/>
      <w:szCs w:val="11"/>
    </w:rPr>
  </w:style>
  <w:style w:type="character" w:customStyle="1" w:styleId="s2">
    <w:name w:val="s2"/>
    <w:basedOn w:val="DefaultParagraphFont"/>
    <w:rsid w:val="00DF2409"/>
    <w:rPr>
      <w:rFonts w:ascii="Helvetica" w:hAnsi="Helvetica" w:hint="default"/>
      <w:sz w:val="20"/>
      <w:szCs w:val="20"/>
    </w:rPr>
  </w:style>
  <w:style w:type="paragraph" w:customStyle="1" w:styleId="xmsonormal">
    <w:name w:val="x_msonormal"/>
    <w:basedOn w:val="Normal"/>
    <w:rsid w:val="005F36B2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5F36B2"/>
  </w:style>
  <w:style w:type="character" w:styleId="Hyperlink">
    <w:name w:val="Hyperlink"/>
    <w:basedOn w:val="DefaultParagraphFont"/>
    <w:uiPriority w:val="99"/>
    <w:unhideWhenUsed/>
    <w:rsid w:val="00CC2D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D2ybARLcCbtuSaK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cxZnbKNmJe2wxYgp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Beeler</dc:creator>
  <cp:keywords/>
  <dc:description/>
  <cp:lastModifiedBy>Nathan Beeler</cp:lastModifiedBy>
  <cp:revision>5</cp:revision>
  <dcterms:created xsi:type="dcterms:W3CDTF">2025-05-06T21:18:00Z</dcterms:created>
  <dcterms:modified xsi:type="dcterms:W3CDTF">2025-05-09T12:25:00Z</dcterms:modified>
</cp:coreProperties>
</file>